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53FB115D" w:rsidR="009A7BC3" w:rsidRPr="00F420A6" w:rsidRDefault="009A7BC3" w:rsidP="00F420A6">
      <w:pPr>
        <w:pStyle w:val="BodyText"/>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1931E57A">
                <wp:simplePos x="0" y="0"/>
                <wp:positionH relativeFrom="margin">
                  <wp:posOffset>-28575</wp:posOffset>
                </wp:positionH>
                <wp:positionV relativeFrom="paragraph">
                  <wp:posOffset>-733425</wp:posOffset>
                </wp:positionV>
                <wp:extent cx="1524000" cy="866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66775"/>
                        </a:xfrm>
                        <a:prstGeom prst="rect">
                          <a:avLst/>
                        </a:prstGeom>
                        <a:noFill/>
                        <a:ln w="9525">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0701A806" w:rsidR="0064339A" w:rsidRDefault="0064339A" w:rsidP="001C7085">
                            <w:pPr>
                              <w:rPr>
                                <w:rFonts w:ascii="Arial" w:hAnsi="Arial" w:cs="Arial"/>
                                <w:color w:val="000000" w:themeColor="text1"/>
                              </w:rPr>
                            </w:pPr>
                          </w:p>
                          <w:p w14:paraId="391A7C60" w14:textId="6B72D9C2"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25pt;margin-top:-57.75pt;width:120pt;height:6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" filled="f" strokecolor="white [3212]">
                <v:textbox>
                  <w:txbxContent>
                    <w:p w14:paraId="5B7E102A" w14:textId="0701A806" w:rsidR="0064339A" w:rsidRDefault="0064339A" w:rsidP="001C7085">
                      <w:pPr>
                        <w:rPr>
                          <w:rFonts w:ascii="Arial" w:hAnsi="Arial" w:cs="Arial"/>
                          <w:color w:val="000000" w:themeColor="text1"/>
                        </w:rPr>
                      </w:pPr>
                    </w:p>
                    <w:p w14:paraId="391A7C60" w14:textId="6B72D9C2" w:rsidR="001C7085" w:rsidRPr="00E14526" w:rsidRDefault="001C7085" w:rsidP="00D424EF">
                      <w:pPr>
                        <w:rPr>
                          <w:rFonts w:ascii="Arial" w:hAnsi="Arial" w:cs="Arial"/>
                          <w:color w:val="000000" w:themeColor="text1"/>
                        </w:rPr>
                      </w:pPr>
                    </w:p>
                  </w:txbxContent>
                </v:textbox>
                <w10:wrap anchorx="margin"/>
              </v:shape>
            </w:pict>
          </mc:Fallback>
        </mc:AlternateContent>
      </w:r>
    </w:p>
    <w:p w14:paraId="5D15B639" w14:textId="53FB115D" w:rsidR="000D6575" w:rsidRPr="000D6575" w:rsidRDefault="00FC4D30" w:rsidP="000D6575">
      <w:pPr>
        <w:pStyle w:val="TitleDoc"/>
        <w:keepNext w:val="0"/>
        <w:spacing w:before="120" w:after="0"/>
        <w:jc w:val="both"/>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352F01">
            <w:rPr>
              <w:rFonts w:ascii="Arial" w:hAnsi="Arial" w:cs="Arial"/>
              <w:color w:val="000000" w:themeColor="text1"/>
              <w:szCs w:val="22"/>
            </w:rPr>
            <w:t>international golf federation (igf)</w:t>
          </w:r>
        </w:sdtContent>
      </w:sdt>
      <w:bookmarkStart w:id="1" w:name="_Toc241680064"/>
      <w:bookmarkStart w:id="2" w:name="_Toc241680311"/>
      <w:bookmarkEnd w:id="0"/>
    </w:p>
    <w:p w14:paraId="5B7E0F5F" w14:textId="4AD47D40" w:rsidR="005F2D4B" w:rsidRPr="00F420A6" w:rsidRDefault="005F2D4B" w:rsidP="000D6575">
      <w:pPr>
        <w:pStyle w:val="Title"/>
        <w:keepNext w:val="0"/>
        <w:rPr>
          <w:rFonts w:ascii="Arial" w:hAnsi="Arial" w:cs="Arial"/>
          <w:sz w:val="24"/>
          <w:szCs w:val="22"/>
        </w:rPr>
      </w:pPr>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p>
    <w:p w14:paraId="5B7E0F60" w14:textId="63901615" w:rsidR="00E11DCF" w:rsidRDefault="00E11DCF" w:rsidP="000D6575">
      <w:pPr>
        <w:pStyle w:val="BodyText"/>
        <w:spacing w:after="0"/>
        <w:ind w:right="357"/>
        <w:jc w:val="center"/>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bookmarkStart w:id="3" w:name="_Hlk60671607"/>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5594D">
            <w:rPr>
              <w:rStyle w:val="PlaceholderText"/>
              <w:rFonts w:ascii="Arial" w:hAnsi="Arial" w:cs="Arial"/>
              <w:i/>
              <w:iCs/>
              <w:color w:val="808080" w:themeColor="background1" w:themeShade="80"/>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5594D">
            <w:rPr>
              <w:rStyle w:val="PlaceholderText"/>
              <w:rFonts w:ascii="Arial" w:hAnsi="Arial" w:cs="Arial"/>
              <w:i/>
              <w:iCs/>
              <w:color w:val="808080" w:themeColor="background1" w:themeShade="80"/>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49BB9045" w14:textId="0BE893A7" w:rsidR="0064339A" w:rsidRDefault="00A17664" w:rsidP="004C11DC">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74752689" w14:textId="77777777" w:rsidR="004C11DC" w:rsidRPr="004C11DC" w:rsidRDefault="004C11DC" w:rsidP="004C11DC">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bookmarkEnd w:id="3"/>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4473271F"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w:t>
      </w:r>
      <w:r w:rsidR="00E5594D">
        <w:rPr>
          <w:rFonts w:ascii="Arial" w:hAnsi="Arial" w:cs="Arial"/>
          <w:b/>
          <w:color w:val="000000" w:themeColor="text1"/>
          <w:sz w:val="20"/>
          <w:szCs w:val="20"/>
        </w:rPr>
        <w:t>A</w:t>
      </w:r>
      <w:r w:rsidRPr="00EE315E">
        <w:rPr>
          <w:rFonts w:ascii="Arial" w:hAnsi="Arial" w:cs="Arial"/>
          <w:b/>
          <w:color w:val="000000" w:themeColor="text1"/>
          <w:sz w:val="20"/>
          <w:szCs w:val="20"/>
        </w:rPr>
        <w:t>nti-</w:t>
      </w:r>
      <w:r w:rsidR="00E5594D">
        <w:rPr>
          <w:rFonts w:ascii="Arial" w:hAnsi="Arial" w:cs="Arial"/>
          <w:b/>
          <w:color w:val="000000" w:themeColor="text1"/>
          <w:sz w:val="20"/>
          <w:szCs w:val="20"/>
        </w:rPr>
        <w:t>D</w:t>
      </w:r>
      <w:r w:rsidRPr="00EE315E">
        <w:rPr>
          <w:rFonts w:ascii="Arial" w:hAnsi="Arial" w:cs="Arial"/>
          <w:b/>
          <w:color w:val="000000" w:themeColor="text1"/>
          <w:sz w:val="20"/>
          <w:szCs w:val="20"/>
        </w:rPr>
        <w:t xml:space="preserve">oping </w:t>
      </w:r>
      <w:r w:rsidR="00E5594D">
        <w:rPr>
          <w:rFonts w:ascii="Arial" w:hAnsi="Arial" w:cs="Arial"/>
          <w:b/>
          <w:color w:val="000000" w:themeColor="text1"/>
          <w:sz w:val="20"/>
          <w:szCs w:val="20"/>
        </w:rPr>
        <w:t>O</w:t>
      </w:r>
      <w:r w:rsidRPr="00EE315E">
        <w:rPr>
          <w:rFonts w:ascii="Arial" w:hAnsi="Arial" w:cs="Arial"/>
          <w:b/>
          <w:color w:val="000000" w:themeColor="text1"/>
          <w:sz w:val="20"/>
          <w:szCs w:val="20"/>
        </w:rPr>
        <w:t>rgani</w:t>
      </w:r>
      <w:r w:rsidR="00E5594D">
        <w:rPr>
          <w:rFonts w:ascii="Arial" w:hAnsi="Arial" w:cs="Arial"/>
          <w:b/>
          <w:color w:val="000000" w:themeColor="text1"/>
          <w:sz w:val="20"/>
          <w:szCs w:val="20"/>
        </w:rPr>
        <w:t>z</w:t>
      </w:r>
      <w:r w:rsidRPr="00EE315E">
        <w:rPr>
          <w:rFonts w:ascii="Arial" w:hAnsi="Arial" w:cs="Arial"/>
          <w:b/>
          <w:color w:val="000000" w:themeColor="text1"/>
          <w:sz w:val="20"/>
          <w:szCs w:val="20"/>
        </w:rPr>
        <w:t xml:space="preserve">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5594D">
            <w:rPr>
              <w:rStyle w:val="PlaceholderText"/>
              <w:rFonts w:ascii="Arial" w:hAnsi="Arial" w:cs="Arial"/>
              <w:i/>
              <w:iCs/>
              <w:color w:val="808080" w:themeColor="background1" w:themeShade="80"/>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5594D">
            <w:rPr>
              <w:rStyle w:val="PlaceholderText"/>
              <w:rFonts w:ascii="Arial" w:hAnsi="Arial" w:cs="Arial"/>
              <w:i/>
              <w:iCs/>
              <w:color w:val="808080" w:themeColor="background1" w:themeShade="80"/>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41AFF7DF" w14:textId="77777777" w:rsidR="00B90AE7" w:rsidRDefault="00B90AE7" w:rsidP="00B90AE7">
      <w:pPr>
        <w:rPr>
          <w:rFonts w:ascii="Arial" w:hAnsi="Arial" w:cs="Arial"/>
          <w:b/>
          <w:bCs/>
        </w:rPr>
      </w:pPr>
    </w:p>
    <w:p w14:paraId="4586C62D" w14:textId="1E2B694D" w:rsidR="004C11DC" w:rsidRDefault="004C11DC" w:rsidP="00B90AE7">
      <w:pPr>
        <w:rPr>
          <w:rFonts w:ascii="Arial" w:hAnsi="Arial" w:cs="Arial"/>
          <w:b/>
          <w:bCs/>
        </w:rPr>
      </w:pPr>
    </w:p>
    <w:p w14:paraId="176D4856" w14:textId="77777777" w:rsidR="000D6575" w:rsidRDefault="000D6575" w:rsidP="00B90AE7">
      <w:pPr>
        <w:rPr>
          <w:rFonts w:ascii="Arial" w:hAnsi="Arial" w:cs="Arial"/>
          <w:b/>
          <w:bCs/>
        </w:rPr>
      </w:pPr>
    </w:p>
    <w:p w14:paraId="0B42E3CB" w14:textId="77777777" w:rsidR="000D6575" w:rsidRDefault="000D6575" w:rsidP="00B90AE7">
      <w:pPr>
        <w:rPr>
          <w:rFonts w:ascii="Arial" w:hAnsi="Arial" w:cs="Arial"/>
          <w:b/>
          <w:bCs/>
        </w:rPr>
      </w:pPr>
    </w:p>
    <w:p w14:paraId="4C714570" w14:textId="52005597" w:rsidR="000D6575" w:rsidRDefault="00331682" w:rsidP="00B90AE7">
      <w:pPr>
        <w:rPr>
          <w:rFonts w:ascii="Arial" w:hAnsi="Arial" w:cs="Arial"/>
          <w:b/>
          <w:bCs/>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6FDB0BCB">
                <wp:simplePos x="0" y="0"/>
                <wp:positionH relativeFrom="margin">
                  <wp:posOffset>-81915</wp:posOffset>
                </wp:positionH>
                <wp:positionV relativeFrom="paragraph">
                  <wp:posOffset>79261</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38CDD" id="Rectangle 2" o:spid="_x0000_s1026" style="position:absolute;margin-left:-6.45pt;margin-top:6.2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" filled="f" strokecolor="#002060" strokeweight="1pt">
                <v:shadow on="t" color="black" opacity="26214f" origin=",.5" offset="0,-3pt"/>
                <w10:wrap anchorx="margin"/>
              </v:rect>
            </w:pict>
          </mc:Fallback>
        </mc:AlternateContent>
      </w:r>
    </w:p>
    <w:p w14:paraId="0C97C6C0" w14:textId="7A1EEB55" w:rsidR="000D6575" w:rsidRDefault="000D6575" w:rsidP="00B90AE7">
      <w:pPr>
        <w:rPr>
          <w:rFonts w:ascii="Arial" w:hAnsi="Arial" w:cs="Arial"/>
          <w:b/>
          <w:bCs/>
        </w:rPr>
        <w:sectPr w:rsidR="000D6575" w:rsidSect="001434A7">
          <w:headerReference w:type="default" r:id="rId11"/>
          <w:footerReference w:type="default" r:id="rId12"/>
          <w:type w:val="continuous"/>
          <w:pgSz w:w="12241" w:h="15842" w:code="1"/>
          <w:pgMar w:top="1440" w:right="1080" w:bottom="1008" w:left="1080" w:header="720" w:footer="360" w:gutter="0"/>
          <w:cols w:space="720"/>
          <w:noEndnote/>
          <w:docGrid w:linePitch="360"/>
        </w:sectPr>
      </w:pPr>
    </w:p>
    <w:p w14:paraId="15035C5E" w14:textId="74C92FE3" w:rsidR="001434A7" w:rsidRPr="000D6575" w:rsidRDefault="008E6F36" w:rsidP="000D6575">
      <w:pPr>
        <w:pStyle w:val="ListParagraph"/>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5F7B69F7"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E87477">
            <w:rPr>
              <w:rFonts w:ascii="MS Gothic" w:eastAsia="MS Gothic" w:hAnsi="MS Gothic" w:cs="Arial" w:hint="eastAsia"/>
              <w:b/>
              <w:color w:val="000000" w:themeColor="text1"/>
              <w:sz w:val="20"/>
              <w:szCs w:val="20"/>
            </w:rPr>
            <w:t>☐</w:t>
          </w:r>
        </w:sdtContent>
      </w:sdt>
    </w:p>
    <w:p w14:paraId="19EA1E3E" w14:textId="6EE6FBD7"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331682" w:rsidRPr="00CB49FE">
            <w:rPr>
              <w:rStyle w:val="PlaceholderText"/>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FC4D3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FC4D3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71E0728B" w:rsidR="00D1622B" w:rsidRPr="00EE315E" w:rsidRDefault="00FC4D3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331682">
        <w:rPr>
          <w:rFonts w:ascii="Arial" w:hAnsi="Arial" w:cs="Arial"/>
          <w:color w:val="000000" w:themeColor="text1"/>
          <w:sz w:val="20"/>
          <w:szCs w:val="20"/>
        </w:rPr>
        <w:t xml:space="preserve"> per IGF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FC4D3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7DF1DACE" w:rsidR="00D1622B" w:rsidRPr="00675A92" w:rsidRDefault="00FC4D3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E5594D">
                  <w:rPr>
                    <w:rStyle w:val="PlaceholderText"/>
                    <w:rFonts w:ascii="Arial" w:hAnsi="Arial" w:cs="Arial"/>
                    <w:i/>
                    <w:iCs/>
                    <w:color w:val="808080" w:themeColor="background1" w:themeShade="80"/>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FC4D3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01098EA0"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w:t>
      </w:r>
      <w:r w:rsidR="00E87477">
        <w:rPr>
          <w:rFonts w:ascii="Arial" w:hAnsi="Arial" w:cs="Arial"/>
          <w:sz w:val="20"/>
          <w:szCs w:val="20"/>
        </w:rPr>
        <w:t xml:space="preserve">World Anti-Doping </w:t>
      </w:r>
      <w:r w:rsidRPr="00675A92" w:rsidDel="006D5FF7">
        <w:rPr>
          <w:rFonts w:ascii="Arial" w:hAnsi="Arial" w:cs="Arial"/>
          <w:sz w:val="20"/>
          <w:szCs w:val="20"/>
        </w:rPr>
        <w:t>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2A6DD13A" w:rsidR="00954634" w:rsidRDefault="00FC4D30" w:rsidP="00EE315E">
            <w:pPr>
              <w:keepLines/>
              <w:widowControl w:val="0"/>
              <w:spacing w:after="120" w:line="276" w:lineRule="auto"/>
              <w:ind w:left="72" w:right="253"/>
              <w:jc w:val="left"/>
              <w:rPr>
                <w:rFonts w:ascii="Arial" w:hAnsi="Arial" w:cs="Arial"/>
                <w:b/>
                <w:bCs/>
                <w:sz w:val="22"/>
                <w:szCs w:val="22"/>
              </w:rPr>
            </w:pP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E5594D">
                  <w:rPr>
                    <w:rStyle w:val="PlaceholderText"/>
                    <w:rFonts w:ascii="Arial" w:hAnsi="Arial" w:cs="Arial"/>
                    <w:i/>
                    <w:iCs/>
                    <w:color w:val="808080" w:themeColor="background1" w:themeShade="80"/>
                    <w:sz w:val="18"/>
                    <w:szCs w:val="18"/>
                    <w:u w:val="single"/>
                  </w:rPr>
                  <w:t>Click or tap here to enter text.</w:t>
                </w:r>
              </w:sdtContent>
            </w:sdt>
          </w:p>
        </w:tc>
      </w:tr>
    </w:tbl>
    <w:p w14:paraId="584B9CAC" w14:textId="77777777" w:rsidR="002F25BB" w:rsidRDefault="002F25BB" w:rsidP="000D6575">
      <w:pPr>
        <w:spacing w:after="480"/>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3DC7B2A5" w14:textId="77777777" w:rsidR="000D6575" w:rsidRPr="000D6575" w:rsidRDefault="000D6575" w:rsidP="000D6575">
      <w:pPr>
        <w:spacing w:after="360"/>
        <w:rPr>
          <w:rFonts w:ascii="Arial" w:hAnsi="Arial" w:cs="Arial"/>
          <w:b/>
          <w:bCs/>
          <w:sz w:val="16"/>
          <w:szCs w:val="16"/>
        </w:rPr>
      </w:pPr>
    </w:p>
    <w:p w14:paraId="06C56DA8" w14:textId="28897E86" w:rsidR="00D91DBD" w:rsidRPr="00E14526" w:rsidRDefault="00D91DBD" w:rsidP="000D6575">
      <w:pPr>
        <w:spacing w:after="360"/>
        <w:jc w:val="center"/>
        <w:rPr>
          <w:rFonts w:ascii="Arial" w:hAnsi="Arial" w:cs="Arial"/>
          <w:b/>
          <w:bCs/>
          <w:sz w:val="22"/>
          <w:szCs w:val="22"/>
        </w:rPr>
      </w:pPr>
      <w:r w:rsidRPr="00E14526">
        <w:rPr>
          <w:rFonts w:ascii="Arial" w:hAnsi="Arial" w:cs="Arial"/>
          <w:b/>
          <w:bCs/>
        </w:rPr>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FC4D3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E5594D">
                      <w:rPr>
                        <w:rStyle w:val="PlaceholderText"/>
                        <w:rFonts w:ascii="Arial" w:hAnsi="Arial" w:cs="Arial"/>
                        <w:i/>
                        <w:iCs/>
                        <w:color w:val="808080" w:themeColor="background1" w:themeShade="80"/>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0581E061" w14:textId="77777777" w:rsidR="00255BAB" w:rsidRDefault="00255BAB" w:rsidP="00CF13E1">
      <w:pPr>
        <w:spacing w:line="276" w:lineRule="auto"/>
        <w:ind w:left="-18" w:firstLine="18"/>
        <w:rPr>
          <w:rFonts w:ascii="Arial" w:hAnsi="Arial" w:cs="Arial"/>
          <w:i/>
          <w:sz w:val="18"/>
          <w:szCs w:val="18"/>
        </w:rPr>
      </w:pPr>
    </w:p>
    <w:p w14:paraId="543C6380" w14:textId="07EC0B80" w:rsidR="00CF13E1" w:rsidRPr="000D6575" w:rsidRDefault="00CF13E1" w:rsidP="00CF13E1">
      <w:pPr>
        <w:spacing w:line="276" w:lineRule="auto"/>
        <w:ind w:left="-18" w:firstLine="18"/>
        <w:rPr>
          <w:rFonts w:ascii="Arial" w:hAnsi="Arial" w:cs="Arial"/>
          <w:i/>
          <w:sz w:val="18"/>
          <w:szCs w:val="18"/>
        </w:rPr>
      </w:pPr>
      <w:r w:rsidRPr="000D6575">
        <w:rPr>
          <w:rFonts w:ascii="Arial" w:hAnsi="Arial" w:cs="Arial"/>
          <w:i/>
          <w:sz w:val="18"/>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0D6575">
        <w:rPr>
          <w:sz w:val="18"/>
          <w:szCs w:val="18"/>
        </w:rPr>
        <w:t xml:space="preserve"> </w:t>
      </w:r>
      <w:r w:rsidRPr="000D6575">
        <w:rPr>
          <w:rFonts w:ascii="Arial" w:hAnsi="Arial" w:cs="Arial"/>
          <w:i/>
          <w:sz w:val="18"/>
          <w:szCs w:val="18"/>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0D6575" w:rsidRDefault="00CF13E1" w:rsidP="00CF13E1">
      <w:pPr>
        <w:spacing w:line="276" w:lineRule="auto"/>
        <w:rPr>
          <w:rFonts w:ascii="Arial" w:hAnsi="Arial" w:cs="Arial"/>
          <w:sz w:val="18"/>
          <w:szCs w:val="18"/>
        </w:rPr>
      </w:pPr>
    </w:p>
    <w:p w14:paraId="4CB83AEA" w14:textId="77777777" w:rsidR="00CF13E1" w:rsidRPr="000D6575" w:rsidRDefault="00CF13E1" w:rsidP="00CF13E1">
      <w:pPr>
        <w:spacing w:line="276" w:lineRule="auto"/>
        <w:rPr>
          <w:rFonts w:ascii="Arial" w:hAnsi="Arial" w:cs="Arial"/>
          <w:i/>
          <w:sz w:val="18"/>
          <w:szCs w:val="18"/>
        </w:rPr>
      </w:pPr>
      <w:r w:rsidRPr="000D6575">
        <w:rPr>
          <w:rFonts w:ascii="Arial" w:hAnsi="Arial" w:cs="Arial"/>
          <w:i/>
          <w:sz w:val="18"/>
          <w:szCs w:val="18"/>
        </w:rPr>
        <w:t>If a permitted medication can be used to treat the medical condition, please provide justification for the therapeutic use exemption for the prohibited medication.</w:t>
      </w:r>
    </w:p>
    <w:p w14:paraId="52B90457" w14:textId="77777777" w:rsidR="00CF13E1" w:rsidRPr="00F420A6" w:rsidRDefault="00CF13E1" w:rsidP="00CF13E1">
      <w:pPr>
        <w:spacing w:line="276" w:lineRule="auto"/>
        <w:rPr>
          <w:rFonts w:ascii="Arial" w:hAnsi="Arial" w:cs="Arial"/>
          <w:i/>
          <w:sz w:val="20"/>
          <w:szCs w:val="22"/>
        </w:rPr>
      </w:pPr>
    </w:p>
    <w:p w14:paraId="54B92144" w14:textId="77777777" w:rsidR="00141C41" w:rsidRPr="000D6575" w:rsidRDefault="00CF13E1" w:rsidP="0071784F">
      <w:pPr>
        <w:rPr>
          <w:rFonts w:ascii="Arial" w:hAnsi="Arial" w:cs="Arial"/>
          <w:i/>
          <w:sz w:val="18"/>
          <w:szCs w:val="18"/>
        </w:rPr>
      </w:pPr>
      <w:r w:rsidRPr="000D6575">
        <w:rPr>
          <w:rFonts w:ascii="Arial" w:hAnsi="Arial" w:cs="Arial"/>
          <w:i/>
          <w:sz w:val="18"/>
          <w:szCs w:val="18"/>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0D6575">
          <w:rPr>
            <w:rStyle w:val="Hyperlink"/>
            <w:rFonts w:ascii="Arial" w:hAnsi="Arial" w:cs="Arial"/>
            <w:i/>
            <w:sz w:val="18"/>
            <w:szCs w:val="18"/>
          </w:rPr>
          <w:t>https://www.wada-ama.org</w:t>
        </w:r>
      </w:hyperlink>
      <w:r w:rsidRPr="000D6575">
        <w:rPr>
          <w:rFonts w:ascii="Arial" w:hAnsi="Arial" w:cs="Arial"/>
          <w:i/>
          <w:sz w:val="18"/>
          <w:szCs w:val="18"/>
        </w:rPr>
        <w:t>.</w:t>
      </w:r>
    </w:p>
    <w:p w14:paraId="0595AA71" w14:textId="17CA60F2" w:rsidR="000D6575" w:rsidRDefault="000D6575" w:rsidP="0071784F">
      <w:pPr>
        <w:rPr>
          <w:rFonts w:ascii="Arial" w:hAnsi="Arial" w:cs="Arial"/>
          <w:i/>
          <w:sz w:val="20"/>
          <w:szCs w:val="22"/>
        </w:rPr>
        <w:sectPr w:rsidR="000D6575" w:rsidSect="002F25BB">
          <w:pgSz w:w="12241" w:h="15842" w:code="1"/>
          <w:pgMar w:top="1440" w:right="1080" w:bottom="1008" w:left="1080" w:header="720" w:footer="360" w:gutter="0"/>
          <w:cols w:space="720"/>
          <w:noEndnote/>
          <w:docGrid w:linePitch="360"/>
        </w:sectPr>
      </w:pPr>
    </w:p>
    <w:p w14:paraId="0E38B8DE" w14:textId="77777777" w:rsidR="000D6575" w:rsidRDefault="000D6575" w:rsidP="007549AA">
      <w:pPr>
        <w:pStyle w:val="ListParagraph"/>
        <w:spacing w:after="360"/>
        <w:rPr>
          <w:rFonts w:ascii="Arial" w:hAnsi="Arial" w:cs="Arial"/>
          <w:b/>
          <w:bCs/>
        </w:rPr>
      </w:pPr>
    </w:p>
    <w:p w14:paraId="5B7E0FA9" w14:textId="6CFBAD6A" w:rsidR="00F420A6" w:rsidRPr="00E14526" w:rsidRDefault="00103C80" w:rsidP="007549AA">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054952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w:t>
      </w:r>
      <w:r w:rsidR="006E4BC3" w:rsidRPr="00D81776">
        <w:rPr>
          <w:rFonts w:ascii="Arial" w:hAnsi="Arial" w:cs="Arial"/>
          <w:bCs/>
          <w:color w:val="000000" w:themeColor="text1"/>
          <w:sz w:val="20"/>
          <w:szCs w:val="20"/>
        </w:rPr>
        <w:t xml:space="preserve">see </w:t>
      </w:r>
      <w:hyperlink r:id="rId16" w:history="1">
        <w:r w:rsidR="006E4BC3" w:rsidRPr="00D81776">
          <w:rPr>
            <w:rStyle w:val="Hyperlink"/>
            <w:rFonts w:ascii="Arial" w:hAnsi="Arial" w:cs="Arial"/>
            <w:bCs/>
            <w:sz w:val="20"/>
            <w:szCs w:val="20"/>
          </w:rPr>
          <w:t xml:space="preserve">the </w:t>
        </w:r>
        <w:sdt>
          <w:sdtPr>
            <w:rPr>
              <w:rStyle w:val="Hyperlink"/>
              <w:rFonts w:ascii="Arial" w:hAnsi="Arial" w:cs="Arial"/>
              <w:sz w:val="20"/>
              <w:szCs w:val="20"/>
            </w:rPr>
            <w:alias w:val="Insert link/reference to ADO's privacy policy"/>
            <w:tag w:val="Insert link/reference to ADO's privacy policy"/>
            <w:id w:val="-402292872"/>
            <w:placeholder>
              <w:docPart w:val="E303D5CF4C954032AEC88A73B17A81F6"/>
            </w:placeholder>
          </w:sdtPr>
          <w:sdtEndPr>
            <w:rPr>
              <w:rStyle w:val="Hyperlink"/>
            </w:rPr>
          </w:sdtEndPr>
          <w:sdtContent>
            <w:r w:rsidR="00255BAB" w:rsidRPr="00D81776">
              <w:rPr>
                <w:rStyle w:val="Hyperlink"/>
                <w:rFonts w:ascii="Arial" w:hAnsi="Arial" w:cs="Arial"/>
                <w:sz w:val="20"/>
                <w:szCs w:val="20"/>
              </w:rPr>
              <w:t>IGF</w:t>
            </w:r>
            <w:r w:rsidR="00D81776" w:rsidRPr="00D81776">
              <w:rPr>
                <w:rStyle w:val="Hyperlink"/>
                <w:rFonts w:ascii="Arial" w:hAnsi="Arial" w:cs="Arial"/>
                <w:sz w:val="20"/>
                <w:szCs w:val="20"/>
              </w:rPr>
              <w:t xml:space="preserve"> Athlete’s Information Notice on ADAMS</w:t>
            </w:r>
          </w:sdtContent>
        </w:sdt>
      </w:hyperlink>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w:t>
      </w:r>
      <w:r w:rsidR="00B57010">
        <w:rPr>
          <w:rFonts w:ascii="Arial" w:hAnsi="Arial" w:cs="Arial"/>
          <w:bCs/>
          <w:sz w:val="20"/>
          <w:szCs w:val="20"/>
        </w:rPr>
        <w:t xml:space="preserve">the </w:t>
      </w:r>
      <w:hyperlink r:id="rId17" w:history="1">
        <w:r w:rsidR="00D81776" w:rsidRPr="004C2AE2">
          <w:rPr>
            <w:rStyle w:val="Hyperlink"/>
            <w:rFonts w:ascii="Arial" w:hAnsi="Arial" w:cs="Arial"/>
            <w:bCs/>
            <w:sz w:val="20"/>
            <w:szCs w:val="20"/>
          </w:rPr>
          <w:t>ADAMS Privacy Policy</w:t>
        </w:r>
      </w:hyperlink>
      <w:r w:rsidR="00D81776">
        <w:rPr>
          <w:rFonts w:ascii="Arial" w:hAnsi="Arial" w:cs="Arial"/>
          <w:bCs/>
          <w:sz w:val="20"/>
          <w:szCs w:val="20"/>
        </w:rPr>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5594D">
            <w:rPr>
              <w:rStyle w:val="PlaceholderText"/>
              <w:rFonts w:ascii="Arial" w:hAnsi="Arial" w:cs="Arial"/>
              <w:i/>
              <w:iCs/>
              <w:color w:val="808080" w:themeColor="background1" w:themeShade="80"/>
              <w:sz w:val="18"/>
              <w:szCs w:val="14"/>
              <w:u w:val="single"/>
            </w:rPr>
            <w:t>Click or tap here to enter text.</w:t>
          </w:r>
        </w:sdtContent>
      </w:sdt>
    </w:p>
    <w:p w14:paraId="4286A61C" w14:textId="537BDE4E"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E5594D">
                <w:rPr>
                  <w:rStyle w:val="PlaceholderText"/>
                  <w:rFonts w:ascii="Arial" w:hAnsi="Arial" w:cs="Arial"/>
                  <w:i/>
                  <w:iCs/>
                  <w:color w:val="808080" w:themeColor="background1" w:themeShade="80"/>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C03328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4C11DC">
            <w:rPr>
              <w:rFonts w:ascii="Arial" w:hAnsi="Arial" w:cs="Arial"/>
              <w:color w:val="000000" w:themeColor="text1"/>
              <w:sz w:val="20"/>
              <w:szCs w:val="20"/>
            </w:rPr>
            <w:t>the International Golf Federation (IGF)</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5844BA6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25B15D7D" w14:textId="4D44390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Parent’s/Guardian’s signature:</w:t>
      </w:r>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5594D">
            <w:rPr>
              <w:rStyle w:val="PlaceholderText"/>
              <w:rFonts w:ascii="Arial" w:hAnsi="Arial" w:cs="Arial"/>
              <w:i/>
              <w:iCs/>
              <w:color w:val="808080" w:themeColor="background1" w:themeShade="80"/>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0647FC68" w:rsidR="00D47B05" w:rsidRDefault="00D47B05" w:rsidP="0039785D">
      <w:pPr>
        <w:rPr>
          <w:rFonts w:ascii="Arial" w:hAnsi="Arial" w:cs="Arial"/>
          <w:b/>
          <w:sz w:val="22"/>
          <w:szCs w:val="22"/>
        </w:rPr>
      </w:pPr>
    </w:p>
    <w:p w14:paraId="12AAE106" w14:textId="77777777" w:rsidR="00255BAB" w:rsidRPr="00EE315E" w:rsidRDefault="00255BAB"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33208B39"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B60CA1">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47CE9012" w:rsidR="00255BAB" w:rsidRPr="000906D7" w:rsidRDefault="000945B6" w:rsidP="000906D7">
      <w:pPr>
        <w:ind w:left="90"/>
        <w:rPr>
          <w:rFonts w:ascii="Arial" w:hAnsi="Arial" w:cs="Arial"/>
          <w:b/>
          <w:bCs/>
          <w:color w:val="000000" w:themeColor="text1"/>
          <w:vertAlign w:val="superscript"/>
        </w:rPr>
        <w:sectPr w:rsidR="00255BAB" w:rsidRPr="000906D7"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w:t>
      </w:r>
      <w:r w:rsidRPr="000906D7">
        <w:rPr>
          <w:rFonts w:ascii="Arial" w:hAnsi="Arial" w:cs="Arial"/>
          <w:sz w:val="20"/>
          <w:szCs w:val="20"/>
        </w:rPr>
        <w:t xml:space="preserve">PI in accordance with the International Standard for the Protection of Privacy and Personal Information (ISPPPI). You may also consult the </w:t>
      </w:r>
      <w:r w:rsidR="00E5594D" w:rsidRPr="000906D7">
        <w:rPr>
          <w:rFonts w:ascii="Arial" w:hAnsi="Arial" w:cs="Arial"/>
          <w:sz w:val="20"/>
          <w:szCs w:val="20"/>
        </w:rPr>
        <w:t>International Golf Federation (IGF)</w:t>
      </w:r>
      <w:r w:rsidRPr="000906D7">
        <w:rPr>
          <w:rFonts w:ascii="Arial" w:hAnsi="Arial" w:cs="Arial"/>
          <w:sz w:val="20"/>
          <w:szCs w:val="20"/>
        </w:rPr>
        <w:t xml:space="preserve"> to obtain more details about the processing of your PI.</w:t>
      </w:r>
    </w:p>
    <w:p w14:paraId="119D1442" w14:textId="1B0F5E00" w:rsidR="00255BAB" w:rsidRDefault="00255BAB" w:rsidP="00255BAB">
      <w:pPr>
        <w:spacing w:after="240"/>
        <w:rPr>
          <w:rFonts w:ascii="Arial" w:hAnsi="Arial" w:cs="Arial"/>
          <w:sz w:val="20"/>
          <w:szCs w:val="20"/>
        </w:rPr>
      </w:pPr>
    </w:p>
    <w:p w14:paraId="2E161DAD" w14:textId="77777777" w:rsidR="000906D7" w:rsidRPr="00EF0064" w:rsidRDefault="000906D7" w:rsidP="00255BAB">
      <w:pPr>
        <w:spacing w:after="240"/>
        <w:rPr>
          <w:rFonts w:ascii="Arial" w:hAnsi="Arial" w:cs="Arial"/>
          <w:sz w:val="2"/>
          <w:szCs w:val="2"/>
        </w:rPr>
      </w:pPr>
    </w:p>
    <w:p w14:paraId="6A277AC1" w14:textId="3423F294" w:rsidR="00D47B05" w:rsidRDefault="000945B6" w:rsidP="00255BAB">
      <w:pPr>
        <w:spacing w:after="240"/>
        <w:rPr>
          <w:rFonts w:ascii="Arial" w:hAnsi="Arial" w:cs="Arial"/>
          <w:sz w:val="20"/>
          <w:szCs w:val="20"/>
        </w:rPr>
      </w:pPr>
      <w:r w:rsidRPr="003A59F0">
        <w:rPr>
          <w:rFonts w:ascii="Arial" w:hAnsi="Arial" w:cs="Arial"/>
          <w:b/>
          <w:bCs/>
          <w:noProof/>
        </w:rPr>
        <mc:AlternateContent>
          <mc:Choice Requires="wps">
            <w:drawing>
              <wp:anchor distT="0" distB="0" distL="114300" distR="114300" simplePos="0" relativeHeight="251695118" behindDoc="0" locked="0" layoutInCell="1" allowOverlap="1" wp14:anchorId="440EF147" wp14:editId="3795EC35">
                <wp:simplePos x="0" y="0"/>
                <wp:positionH relativeFrom="margin">
                  <wp:posOffset>-85725</wp:posOffset>
                </wp:positionH>
                <wp:positionV relativeFrom="page">
                  <wp:posOffset>1057275</wp:posOffset>
                </wp:positionV>
                <wp:extent cx="6697980" cy="8013700"/>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7980" cy="8013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40CDC" id="Rectangle 7" o:spid="_x0000_s1026" style="position:absolute;margin-left:-6.75pt;margin-top:83.25pt;width:527.4pt;height:631pt;z-index:25169511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" filled="f" strokecolor="#002060" strokeweight="1pt">
                <v:shadow on="t" type="perspective" color="black" opacity="26214f" offset="0,0" matrix="66847f,,,66847f"/>
                <w10:wrap anchorx="margin" anchory="page"/>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w:t>
      </w:r>
      <w:r w:rsidR="00B57010">
        <w:rPr>
          <w:rFonts w:ascii="Arial" w:hAnsi="Arial" w:cs="Arial"/>
          <w:sz w:val="20"/>
          <w:szCs w:val="20"/>
        </w:rPr>
        <w:t xml:space="preserve">the </w:t>
      </w:r>
      <w:hyperlink r:id="rId18" w:history="1">
        <w:r w:rsidR="00D47B05" w:rsidRPr="00763D14">
          <w:rPr>
            <w:rStyle w:val="Hyperlink"/>
            <w:rFonts w:ascii="Arial" w:hAnsi="Arial" w:cs="Arial"/>
            <w:sz w:val="20"/>
            <w:szCs w:val="20"/>
          </w:rPr>
          <w:t>ADAMS Privacy Policy</w:t>
        </w:r>
      </w:hyperlink>
      <w:r w:rsidR="000906D7">
        <w:rPr>
          <w:rFonts w:ascii="Arial" w:hAnsi="Arial" w:cs="Arial"/>
          <w:sz w:val="20"/>
          <w:szCs w:val="20"/>
        </w:rPr>
        <w:t xml:space="preserve"> and the </w:t>
      </w:r>
      <w:hyperlink r:id="rId19" w:history="1">
        <w:sdt>
          <w:sdtPr>
            <w:rPr>
              <w:rStyle w:val="Hyperlink"/>
              <w:rFonts w:ascii="Arial" w:hAnsi="Arial" w:cs="Arial"/>
              <w:sz w:val="20"/>
              <w:szCs w:val="20"/>
            </w:rPr>
            <w:alias w:val="Insert link/reference to ADO's privacy policy"/>
            <w:tag w:val="Insert link/reference to ADO's privacy policy"/>
            <w:id w:val="266818635"/>
            <w:placeholder>
              <w:docPart w:val="5490B4854BD643129553360C4E6785DD"/>
            </w:placeholder>
          </w:sdtPr>
          <w:sdtEndPr>
            <w:rPr>
              <w:rStyle w:val="Hyperlink"/>
            </w:rPr>
          </w:sdtEndPr>
          <w:sdtContent>
            <w:r w:rsidR="000906D7" w:rsidRPr="00D81776">
              <w:rPr>
                <w:rStyle w:val="Hyperlink"/>
                <w:rFonts w:ascii="Arial" w:hAnsi="Arial" w:cs="Arial"/>
                <w:sz w:val="20"/>
                <w:szCs w:val="20"/>
              </w:rPr>
              <w:t>IGF Athlete’s Information Notice on ADAMS</w:t>
            </w:r>
          </w:sdtContent>
        </w:sdt>
      </w:hyperlink>
      <w:r w:rsidR="000906D7">
        <w:rPr>
          <w:rFonts w:ascii="Arial" w:hAnsi="Arial" w:cs="Arial"/>
          <w:bCs/>
          <w:color w:val="000000" w:themeColor="text1"/>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72EA2C75" w:rsidR="000945B6" w:rsidRPr="00CC0E20" w:rsidRDefault="000945B6" w:rsidP="000945B6">
      <w:pPr>
        <w:spacing w:after="240"/>
        <w:rPr>
          <w:rFonts w:ascii="Arial" w:hAnsi="Arial" w:cs="Arial"/>
          <w:b/>
          <w:sz w:val="20"/>
          <w:szCs w:val="20"/>
        </w:rPr>
      </w:pPr>
      <w:r w:rsidRPr="00EF0064">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00EF0064" w:rsidRPr="00EF0064">
        <w:rPr>
          <w:rFonts w:ascii="Arial" w:hAnsi="Arial" w:cs="Arial"/>
          <w:sz w:val="20"/>
          <w:szCs w:val="20"/>
        </w:rPr>
        <w:t>.</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1"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6E2A277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r w:rsidR="00EF0064">
            <w:rPr>
              <w:rFonts w:ascii="Arial" w:hAnsi="Arial" w:cs="Arial"/>
              <w:color w:val="000000" w:themeColor="text1"/>
              <w:sz w:val="20"/>
              <w:szCs w:val="20"/>
            </w:rPr>
            <w:t>the International Golf Federation (IGF)</w:t>
          </w:r>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2" w:history="1">
                <w:r w:rsidR="00877A2E" w:rsidRPr="00D23EC5">
                  <w:rPr>
                    <w:rStyle w:val="Hyperlink"/>
                    <w:rFonts w:ascii="Arial" w:hAnsi="Arial" w:cs="Arial"/>
                    <w:sz w:val="20"/>
                    <w:szCs w:val="20"/>
                  </w:rPr>
                  <w:t>privacy@igfmail.org</w:t>
                </w:r>
              </w:hyperlink>
              <w:r w:rsidR="00877A2E">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A2C3980" w:rsidR="00D47B05" w:rsidRPr="000325DB" w:rsidRDefault="00D47B05" w:rsidP="00D47B05">
                            <w:pPr>
                              <w:pStyle w:val="BodyText1"/>
                              <w:tabs>
                                <w:tab w:val="left" w:pos="5310"/>
                              </w:tabs>
                              <w:spacing w:after="0"/>
                              <w:ind w:left="0" w:right="360"/>
                              <w:rPr>
                                <w:rFonts w:ascii="Arial" w:hAnsi="Arial" w:cs="Arial"/>
                                <w:sz w:val="20"/>
                                <w:szCs w:val="20"/>
                              </w:rPr>
                            </w:pPr>
                            <w:r w:rsidRPr="003B4CAB">
                              <w:rPr>
                                <w:rFonts w:ascii="Arial" w:hAnsi="Arial" w:cs="Arial"/>
                                <w:b/>
                                <w:bCs/>
                                <w:sz w:val="20"/>
                                <w:szCs w:val="20"/>
                              </w:rPr>
                              <w:t xml:space="preserve">Please </w:t>
                            </w:r>
                            <w:r w:rsidRPr="003B4CAB">
                              <w:rPr>
                                <w:rFonts w:ascii="Arial" w:hAnsi="Arial" w:cs="Arial"/>
                                <w:b/>
                                <w:bCs/>
                                <w:color w:val="000000" w:themeColor="text1"/>
                                <w:sz w:val="20"/>
                                <w:szCs w:val="20"/>
                              </w:rPr>
                              <w:t>submit the completed form to</w:t>
                            </w:r>
                            <w:r w:rsidR="0033370D" w:rsidRPr="003B4CAB">
                              <w:rPr>
                                <w:rFonts w:ascii="Arial" w:hAnsi="Arial" w:cs="Arial"/>
                                <w:b/>
                                <w:bCs/>
                                <w:color w:val="000000" w:themeColor="text1"/>
                                <w:sz w:val="20"/>
                                <w:szCs w:val="20"/>
                              </w:rPr>
                              <w:t xml:space="preserve"> IGF Anti-Doping at</w:t>
                            </w:r>
                            <w:r w:rsidR="0033370D">
                              <w:rPr>
                                <w:rFonts w:ascii="Arial" w:hAnsi="Arial" w:cs="Arial"/>
                                <w:color w:val="000000" w:themeColor="text1"/>
                                <w:sz w:val="20"/>
                                <w:szCs w:val="20"/>
                              </w:rPr>
                              <w:t xml:space="preserve"> </w:t>
                            </w:r>
                            <w:hyperlink r:id="rId24" w:history="1">
                              <w:r w:rsidR="00476C60" w:rsidRPr="00D23EC5">
                                <w:rPr>
                                  <w:rStyle w:val="Hyperlink"/>
                                  <w:rFonts w:ascii="Arial" w:hAnsi="Arial" w:cs="Arial"/>
                                  <w:b/>
                                  <w:bCs/>
                                  <w:sz w:val="20"/>
                                  <w:szCs w:val="20"/>
                                </w:rPr>
                                <w:t>antidoping@igfmail.org</w:t>
                              </w:r>
                            </w:hyperlink>
                            <w:r w:rsidR="00476C60">
                              <w:rPr>
                                <w:rFonts w:ascii="Arial" w:hAnsi="Arial" w:cs="Arial"/>
                                <w:b/>
                                <w:bCs/>
                                <w:color w:val="000000" w:themeColor="text1"/>
                                <w:sz w:val="20"/>
                                <w:szCs w:val="20"/>
                              </w:rPr>
                              <w:t xml:space="preserve"> </w:t>
                            </w:r>
                            <w:r w:rsidR="006D6A17">
                              <w:rPr>
                                <w:rFonts w:ascii="Arial" w:hAnsi="Arial" w:cs="Arial"/>
                                <w:b/>
                                <w:bCs/>
                                <w:color w:val="000000" w:themeColor="text1"/>
                                <w:sz w:val="20"/>
                                <w:szCs w:val="20"/>
                              </w:rPr>
                              <w:t>and keep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7A2C3980" w:rsidR="00D47B05" w:rsidRPr="000325DB" w:rsidRDefault="00D47B05" w:rsidP="00D47B05">
                      <w:pPr>
                        <w:pStyle w:val="BodyText1"/>
                        <w:tabs>
                          <w:tab w:val="left" w:pos="5310"/>
                        </w:tabs>
                        <w:spacing w:after="0"/>
                        <w:ind w:left="0" w:right="360"/>
                        <w:rPr>
                          <w:rFonts w:ascii="Arial" w:hAnsi="Arial" w:cs="Arial"/>
                          <w:sz w:val="20"/>
                          <w:szCs w:val="20"/>
                        </w:rPr>
                      </w:pPr>
                      <w:r w:rsidRPr="003B4CAB">
                        <w:rPr>
                          <w:rFonts w:ascii="Arial" w:hAnsi="Arial" w:cs="Arial"/>
                          <w:b/>
                          <w:bCs/>
                          <w:sz w:val="20"/>
                          <w:szCs w:val="20"/>
                        </w:rPr>
                        <w:t xml:space="preserve">Please </w:t>
                      </w:r>
                      <w:r w:rsidRPr="003B4CAB">
                        <w:rPr>
                          <w:rFonts w:ascii="Arial" w:hAnsi="Arial" w:cs="Arial"/>
                          <w:b/>
                          <w:bCs/>
                          <w:color w:val="000000" w:themeColor="text1"/>
                          <w:sz w:val="20"/>
                          <w:szCs w:val="20"/>
                        </w:rPr>
                        <w:t>submit the completed form to</w:t>
                      </w:r>
                      <w:r w:rsidR="0033370D" w:rsidRPr="003B4CAB">
                        <w:rPr>
                          <w:rFonts w:ascii="Arial" w:hAnsi="Arial" w:cs="Arial"/>
                          <w:b/>
                          <w:bCs/>
                          <w:color w:val="000000" w:themeColor="text1"/>
                          <w:sz w:val="20"/>
                          <w:szCs w:val="20"/>
                        </w:rPr>
                        <w:t xml:space="preserve"> IGF Anti-Doping at</w:t>
                      </w:r>
                      <w:r w:rsidR="0033370D">
                        <w:rPr>
                          <w:rFonts w:ascii="Arial" w:hAnsi="Arial" w:cs="Arial"/>
                          <w:color w:val="000000" w:themeColor="text1"/>
                          <w:sz w:val="20"/>
                          <w:szCs w:val="20"/>
                        </w:rPr>
                        <w:t xml:space="preserve"> </w:t>
                      </w:r>
                      <w:hyperlink r:id="rId25" w:history="1">
                        <w:r w:rsidR="00476C60" w:rsidRPr="00D23EC5">
                          <w:rPr>
                            <w:rStyle w:val="Hyperlink"/>
                            <w:rFonts w:ascii="Arial" w:hAnsi="Arial" w:cs="Arial"/>
                            <w:b/>
                            <w:bCs/>
                            <w:sz w:val="20"/>
                            <w:szCs w:val="20"/>
                          </w:rPr>
                          <w:t>antidoping@igfmail.org</w:t>
                        </w:r>
                      </w:hyperlink>
                      <w:r w:rsidR="00476C60">
                        <w:rPr>
                          <w:rFonts w:ascii="Arial" w:hAnsi="Arial" w:cs="Arial"/>
                          <w:b/>
                          <w:bCs/>
                          <w:color w:val="000000" w:themeColor="text1"/>
                          <w:sz w:val="20"/>
                          <w:szCs w:val="20"/>
                        </w:rPr>
                        <w:t xml:space="preserve"> </w:t>
                      </w:r>
                      <w:r w:rsidR="006D6A17">
                        <w:rPr>
                          <w:rFonts w:ascii="Arial" w:hAnsi="Arial" w:cs="Arial"/>
                          <w:b/>
                          <w:bCs/>
                          <w:color w:val="000000" w:themeColor="text1"/>
                          <w:sz w:val="20"/>
                          <w:szCs w:val="20"/>
                        </w:rPr>
                        <w:t>and keep a copy for your records.</w:t>
                      </w:r>
                    </w:p>
                  </w:txbxContent>
                </v:textbox>
                <w10:wrap anchorx="margin"/>
              </v:shape>
            </w:pict>
          </mc:Fallback>
        </mc:AlternateContent>
      </w:r>
    </w:p>
    <w:sectPr w:rsidR="0039785D" w:rsidRPr="000325DB"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95BB" w14:textId="77777777" w:rsidR="00FC4D30" w:rsidRDefault="00FC4D30" w:rsidP="00957444">
      <w:r>
        <w:separator/>
      </w:r>
    </w:p>
  </w:endnote>
  <w:endnote w:type="continuationSeparator" w:id="0">
    <w:p w14:paraId="5A79AA25" w14:textId="77777777" w:rsidR="00FC4D30" w:rsidRDefault="00FC4D30" w:rsidP="00957444">
      <w:r>
        <w:continuationSeparator/>
      </w:r>
    </w:p>
  </w:endnote>
  <w:endnote w:type="continuationNotice" w:id="1">
    <w:p w14:paraId="60258BCC" w14:textId="77777777" w:rsidR="00FC4D30" w:rsidRDefault="00FC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5DBD" w14:textId="77777777" w:rsidR="00FC4D30" w:rsidRDefault="00FC4D30" w:rsidP="00957444">
      <w:r>
        <w:separator/>
      </w:r>
    </w:p>
  </w:footnote>
  <w:footnote w:type="continuationSeparator" w:id="0">
    <w:p w14:paraId="4F3CB27C" w14:textId="77777777" w:rsidR="00FC4D30" w:rsidRDefault="00FC4D30" w:rsidP="00957444">
      <w:r>
        <w:continuationSeparator/>
      </w:r>
    </w:p>
  </w:footnote>
  <w:footnote w:type="continuationNotice" w:id="1">
    <w:p w14:paraId="7533204C" w14:textId="77777777" w:rsidR="00FC4D30" w:rsidRDefault="00FC4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94D2" w14:textId="286A6C94" w:rsidR="00352F01" w:rsidRDefault="000D6575" w:rsidP="000D6575">
    <w:pPr>
      <w:pStyle w:val="Header"/>
      <w:ind w:left="1080" w:firstLine="4680"/>
      <w:jc w:val="left"/>
      <w:rPr>
        <w:rFonts w:ascii="Trebuchet MS" w:hAnsi="Trebuchet MS"/>
        <w:b/>
      </w:rPr>
    </w:pPr>
    <w:r>
      <w:rPr>
        <w:noProof/>
      </w:rPr>
      <w:drawing>
        <wp:anchor distT="0" distB="0" distL="114300" distR="114300" simplePos="0" relativeHeight="251658240" behindDoc="1" locked="0" layoutInCell="1" allowOverlap="1" wp14:anchorId="09AEC139" wp14:editId="0260DB0B">
          <wp:simplePos x="0" y="0"/>
          <wp:positionH relativeFrom="column">
            <wp:posOffset>0</wp:posOffset>
          </wp:positionH>
          <wp:positionV relativeFrom="page">
            <wp:posOffset>0</wp:posOffset>
          </wp:positionV>
          <wp:extent cx="1256030" cy="1261745"/>
          <wp:effectExtent l="0" t="0" r="1270" b="0"/>
          <wp:wrapTight wrapText="bothSides">
            <wp:wrapPolygon edited="0">
              <wp:start x="0" y="0"/>
              <wp:lineTo x="0" y="21198"/>
              <wp:lineTo x="21294" y="21198"/>
              <wp:lineTo x="212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61745"/>
                  </a:xfrm>
                  <a:prstGeom prst="rect">
                    <a:avLst/>
                  </a:prstGeom>
                  <a:noFill/>
                </pic:spPr>
              </pic:pic>
            </a:graphicData>
          </a:graphic>
        </wp:anchor>
      </w:drawing>
    </w:r>
    <w:r w:rsidR="00352F01" w:rsidRPr="00A35D74">
      <w:rPr>
        <w:rFonts w:ascii="Trebuchet MS" w:hAnsi="Trebuchet MS"/>
        <w:b/>
      </w:rPr>
      <w:t>STRICTLY CONFIDENTIAL</w:t>
    </w:r>
  </w:p>
  <w:p w14:paraId="5AC436B2" w14:textId="13A0E59C" w:rsidR="00352F01" w:rsidRPr="000D6575" w:rsidRDefault="00352F01" w:rsidP="000D6575">
    <w:pPr>
      <w:pStyle w:val="Header"/>
      <w:jc w:val="center"/>
      <w:rPr>
        <w:rFonts w:ascii="Trebuchet MS" w:hAnsi="Trebuchet MS"/>
      </w:rPr>
    </w:pPr>
    <w:r>
      <w:tab/>
      <w:t xml:space="preserve">                                                                     </w:t>
    </w:r>
    <w:r>
      <w:rPr>
        <w:rFonts w:ascii="Trebuchet MS" w:hAnsi="Trebuchet MS"/>
        <w:b/>
      </w:rPr>
      <w:t>Application No________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4pt;height:17.1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06D7"/>
    <w:rsid w:val="00092538"/>
    <w:rsid w:val="00093B59"/>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6575"/>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16F79"/>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55BAB"/>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738"/>
    <w:rsid w:val="00316F95"/>
    <w:rsid w:val="00322B3D"/>
    <w:rsid w:val="00327198"/>
    <w:rsid w:val="00331682"/>
    <w:rsid w:val="003335EC"/>
    <w:rsid w:val="0033370D"/>
    <w:rsid w:val="003353F7"/>
    <w:rsid w:val="00340B5A"/>
    <w:rsid w:val="0034299C"/>
    <w:rsid w:val="0034406A"/>
    <w:rsid w:val="003447FC"/>
    <w:rsid w:val="00352F01"/>
    <w:rsid w:val="003539C9"/>
    <w:rsid w:val="00356A91"/>
    <w:rsid w:val="00356D49"/>
    <w:rsid w:val="00357326"/>
    <w:rsid w:val="0036127E"/>
    <w:rsid w:val="00362D31"/>
    <w:rsid w:val="00363EB6"/>
    <w:rsid w:val="00366329"/>
    <w:rsid w:val="00366B1F"/>
    <w:rsid w:val="00370E45"/>
    <w:rsid w:val="00374221"/>
    <w:rsid w:val="00374F72"/>
    <w:rsid w:val="0037535E"/>
    <w:rsid w:val="00376262"/>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4CAB"/>
    <w:rsid w:val="003B5778"/>
    <w:rsid w:val="003B71FC"/>
    <w:rsid w:val="003C0C89"/>
    <w:rsid w:val="003C2BFF"/>
    <w:rsid w:val="003C32C2"/>
    <w:rsid w:val="003C7050"/>
    <w:rsid w:val="003D1BD4"/>
    <w:rsid w:val="003D312B"/>
    <w:rsid w:val="003E0F20"/>
    <w:rsid w:val="003E1F2A"/>
    <w:rsid w:val="003E5B5B"/>
    <w:rsid w:val="003E71BD"/>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76C60"/>
    <w:rsid w:val="00480F1B"/>
    <w:rsid w:val="004829EB"/>
    <w:rsid w:val="004836B7"/>
    <w:rsid w:val="0048489D"/>
    <w:rsid w:val="0048562F"/>
    <w:rsid w:val="0049104D"/>
    <w:rsid w:val="004A076E"/>
    <w:rsid w:val="004A21DB"/>
    <w:rsid w:val="004A4655"/>
    <w:rsid w:val="004A55C4"/>
    <w:rsid w:val="004A767B"/>
    <w:rsid w:val="004C11DC"/>
    <w:rsid w:val="004C2AE2"/>
    <w:rsid w:val="004C2E76"/>
    <w:rsid w:val="004C3A7D"/>
    <w:rsid w:val="004C442B"/>
    <w:rsid w:val="004C6C73"/>
    <w:rsid w:val="004C7C3F"/>
    <w:rsid w:val="004D28EC"/>
    <w:rsid w:val="004D2B39"/>
    <w:rsid w:val="004D2F2D"/>
    <w:rsid w:val="004D69FC"/>
    <w:rsid w:val="004E3387"/>
    <w:rsid w:val="004F6181"/>
    <w:rsid w:val="004F6C2C"/>
    <w:rsid w:val="00501E96"/>
    <w:rsid w:val="00502AA5"/>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556"/>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6A17"/>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508"/>
    <w:rsid w:val="00742BD5"/>
    <w:rsid w:val="00750F93"/>
    <w:rsid w:val="00752808"/>
    <w:rsid w:val="00753FB7"/>
    <w:rsid w:val="007549AA"/>
    <w:rsid w:val="0076105A"/>
    <w:rsid w:val="00763D14"/>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40E"/>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77A2E"/>
    <w:rsid w:val="00880076"/>
    <w:rsid w:val="0088441C"/>
    <w:rsid w:val="00884DF8"/>
    <w:rsid w:val="00886703"/>
    <w:rsid w:val="00887749"/>
    <w:rsid w:val="00890DAE"/>
    <w:rsid w:val="008978FC"/>
    <w:rsid w:val="008A0C47"/>
    <w:rsid w:val="008A2E19"/>
    <w:rsid w:val="008A3532"/>
    <w:rsid w:val="008A6BE9"/>
    <w:rsid w:val="008B0684"/>
    <w:rsid w:val="008B1C98"/>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B6BC3"/>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57A75"/>
    <w:rsid w:val="00A65162"/>
    <w:rsid w:val="00A655C2"/>
    <w:rsid w:val="00A65928"/>
    <w:rsid w:val="00A76FC6"/>
    <w:rsid w:val="00A7794C"/>
    <w:rsid w:val="00A80158"/>
    <w:rsid w:val="00A81266"/>
    <w:rsid w:val="00A824F3"/>
    <w:rsid w:val="00A838AA"/>
    <w:rsid w:val="00A91603"/>
    <w:rsid w:val="00AA207B"/>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57010"/>
    <w:rsid w:val="00B60488"/>
    <w:rsid w:val="00B60CA1"/>
    <w:rsid w:val="00B65B80"/>
    <w:rsid w:val="00B67D1B"/>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1970"/>
    <w:rsid w:val="00BD3E29"/>
    <w:rsid w:val="00BE2346"/>
    <w:rsid w:val="00BE660A"/>
    <w:rsid w:val="00BE6E93"/>
    <w:rsid w:val="00BF1AA2"/>
    <w:rsid w:val="00BF2985"/>
    <w:rsid w:val="00BF6EBB"/>
    <w:rsid w:val="00BF7469"/>
    <w:rsid w:val="00C016B4"/>
    <w:rsid w:val="00C01CE0"/>
    <w:rsid w:val="00C10F07"/>
    <w:rsid w:val="00C11BB2"/>
    <w:rsid w:val="00C1226A"/>
    <w:rsid w:val="00C14BEE"/>
    <w:rsid w:val="00C23CEC"/>
    <w:rsid w:val="00C24566"/>
    <w:rsid w:val="00C25DAB"/>
    <w:rsid w:val="00C25DFA"/>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1776"/>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94D"/>
    <w:rsid w:val="00E55BBB"/>
    <w:rsid w:val="00E563B2"/>
    <w:rsid w:val="00E60100"/>
    <w:rsid w:val="00E6252D"/>
    <w:rsid w:val="00E72F5A"/>
    <w:rsid w:val="00E7346F"/>
    <w:rsid w:val="00E7407F"/>
    <w:rsid w:val="00E834CA"/>
    <w:rsid w:val="00E85C07"/>
    <w:rsid w:val="00E86288"/>
    <w:rsid w:val="00E87477"/>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0064"/>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D30"/>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resources/science-medicine/prohibited-list-documents"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antidoping@igfmail.org" TargetMode="External"/><Relationship Id="rId2" Type="http://schemas.openxmlformats.org/officeDocument/2006/relationships/customXml" Target="../customXml/item2.xml"/><Relationship Id="rId16" Type="http://schemas.openxmlformats.org/officeDocument/2006/relationships/hyperlink" Target="https://www.igfgolf.org/tokyo-2020-anti-doping"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ntidoping@igfmail.org"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gfgolf.org/tokyo-2020-anti-dop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igfmail.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
      <w:docPartPr>
        <w:name w:val="5490B4854BD643129553360C4E6785DD"/>
        <w:category>
          <w:name w:val="General"/>
          <w:gallery w:val="placeholder"/>
        </w:category>
        <w:types>
          <w:type w:val="bbPlcHdr"/>
        </w:types>
        <w:behaviors>
          <w:behavior w:val="content"/>
        </w:behaviors>
        <w:guid w:val="{159639B9-6349-48AF-982B-C2CD9DBB666F}"/>
      </w:docPartPr>
      <w:docPartBody>
        <w:p w:rsidR="009923D0" w:rsidRDefault="007E091B" w:rsidP="007E091B">
          <w:pPr>
            <w:pStyle w:val="5490B4854BD643129553360C4E6785DD"/>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083EE2"/>
    <w:rsid w:val="00106086"/>
    <w:rsid w:val="00166946"/>
    <w:rsid w:val="00192A5E"/>
    <w:rsid w:val="00246EAD"/>
    <w:rsid w:val="002565DF"/>
    <w:rsid w:val="002D4D2C"/>
    <w:rsid w:val="002E6383"/>
    <w:rsid w:val="0031673A"/>
    <w:rsid w:val="00364056"/>
    <w:rsid w:val="00366485"/>
    <w:rsid w:val="003A6BE2"/>
    <w:rsid w:val="00420D5D"/>
    <w:rsid w:val="00456A33"/>
    <w:rsid w:val="00492E29"/>
    <w:rsid w:val="004F5367"/>
    <w:rsid w:val="00511C7B"/>
    <w:rsid w:val="00617C25"/>
    <w:rsid w:val="00703FA7"/>
    <w:rsid w:val="00721B26"/>
    <w:rsid w:val="0072437A"/>
    <w:rsid w:val="00756242"/>
    <w:rsid w:val="007967E9"/>
    <w:rsid w:val="007A3718"/>
    <w:rsid w:val="007B7EE1"/>
    <w:rsid w:val="007E091B"/>
    <w:rsid w:val="008424C5"/>
    <w:rsid w:val="00897119"/>
    <w:rsid w:val="00934076"/>
    <w:rsid w:val="00953BD5"/>
    <w:rsid w:val="009923D0"/>
    <w:rsid w:val="00A139C9"/>
    <w:rsid w:val="00A36C09"/>
    <w:rsid w:val="00A64653"/>
    <w:rsid w:val="00A86B82"/>
    <w:rsid w:val="00AC53EA"/>
    <w:rsid w:val="00AD069F"/>
    <w:rsid w:val="00B06D9A"/>
    <w:rsid w:val="00B722A7"/>
    <w:rsid w:val="00BA67D6"/>
    <w:rsid w:val="00BD4C89"/>
    <w:rsid w:val="00CB4C68"/>
    <w:rsid w:val="00D40680"/>
    <w:rsid w:val="00D424D9"/>
    <w:rsid w:val="00E44368"/>
    <w:rsid w:val="00E620FE"/>
    <w:rsid w:val="00F551C9"/>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91B"/>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5490B4854BD643129553360C4E6785DD">
    <w:name w:val="5490B4854BD643129553360C4E6785DD"/>
    <w:rsid w:val="007E091B"/>
    <w:rPr>
      <w:lang w:val="en-GB" w:eastAsia="en-GB"/>
    </w:rPr>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Jennifer O'Brien</cp:lastModifiedBy>
  <cp:revision>24</cp:revision>
  <cp:lastPrinted>2021-11-22T15:21:00Z</cp:lastPrinted>
  <dcterms:created xsi:type="dcterms:W3CDTF">2021-01-04T15:47:00Z</dcterms:created>
  <dcterms:modified xsi:type="dcterms:W3CDTF">2021-11-22T15:29:00Z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